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sz w:val="38"/>
          <w:szCs w:val="38"/>
        </w:rPr>
      </w:pPr>
      <w:r w:rsidDel="00000000" w:rsidR="00000000" w:rsidRPr="00000000">
        <w:rPr>
          <w:rFonts w:ascii="Rockwell" w:cs="Rockwell" w:eastAsia="Rockwell" w:hAnsi="Rockwell"/>
          <w:sz w:val="38"/>
          <w:szCs w:val="38"/>
          <w:rtl w:val="0"/>
        </w:rPr>
        <w:t xml:space="preserve">ISMS Boys Soccer Schedule</w:t>
      </w:r>
    </w:p>
    <w:p w:rsidR="00000000" w:rsidDel="00000000" w:rsidP="00000000" w:rsidRDefault="00000000" w:rsidRPr="00000000" w14:paraId="00000002">
      <w:pPr>
        <w:jc w:val="center"/>
        <w:rPr>
          <w:rFonts w:ascii="Rockwell" w:cs="Rockwell" w:eastAsia="Rockwell" w:hAnsi="Rockwell"/>
          <w:sz w:val="38"/>
          <w:szCs w:val="38"/>
        </w:rPr>
      </w:pPr>
      <w:r w:rsidDel="00000000" w:rsidR="00000000" w:rsidRPr="00000000">
        <w:rPr>
          <w:rFonts w:ascii="Rockwell" w:cs="Rockwell" w:eastAsia="Rockwell" w:hAnsi="Rockwell"/>
          <w:sz w:val="38"/>
          <w:szCs w:val="38"/>
          <w:rtl w:val="0"/>
        </w:rPr>
        <w:t xml:space="preserve">2021</w:t>
      </w:r>
    </w:p>
    <w:p w:rsidR="00000000" w:rsidDel="00000000" w:rsidP="00000000" w:rsidRDefault="00000000" w:rsidRPr="00000000" w14:paraId="00000003">
      <w:pPr>
        <w:jc w:val="center"/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sz w:val="26"/>
          <w:szCs w:val="26"/>
        </w:rPr>
        <w:drawing>
          <wp:inline distB="114300" distT="114300" distL="114300" distR="114300">
            <wp:extent cx="1878434" cy="130805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8434" cy="1308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Visitor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Thursday April 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Indian Springs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Coppell East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Saturday April 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Medlin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Indian Springs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Thursday April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Indian Springs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Coppell North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Saturday May 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Hillwood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Indian Springs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Friday May 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Tidwell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Indian Springs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Thursday 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Indian Springs (**@ KHS**)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sz w:val="26"/>
                <w:szCs w:val="26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6"/>
                <w:szCs w:val="26"/>
                <w:rtl w:val="0"/>
              </w:rPr>
              <w:t xml:space="preserve">KMS</w:t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sz w:val="26"/>
          <w:szCs w:val="26"/>
          <w:rtl w:val="0"/>
        </w:rPr>
        <w:t xml:space="preserve">Weekday game times:</w:t>
      </w:r>
    </w:p>
    <w:p w:rsidR="00000000" w:rsidDel="00000000" w:rsidP="00000000" w:rsidRDefault="00000000" w:rsidRPr="00000000" w14:paraId="0000001C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sz w:val="26"/>
          <w:szCs w:val="26"/>
          <w:rtl w:val="0"/>
        </w:rPr>
        <w:t xml:space="preserve">5:00 pm - A team</w:t>
      </w:r>
    </w:p>
    <w:p w:rsidR="00000000" w:rsidDel="00000000" w:rsidP="00000000" w:rsidRDefault="00000000" w:rsidRPr="00000000" w14:paraId="0000001D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sz w:val="26"/>
          <w:szCs w:val="26"/>
          <w:rtl w:val="0"/>
        </w:rPr>
        <w:t xml:space="preserve">6:00 pm - B team</w:t>
      </w:r>
    </w:p>
    <w:p w:rsidR="00000000" w:rsidDel="00000000" w:rsidP="00000000" w:rsidRDefault="00000000" w:rsidRPr="00000000" w14:paraId="0000001E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sz w:val="26"/>
          <w:szCs w:val="26"/>
          <w:rtl w:val="0"/>
        </w:rPr>
        <w:t xml:space="preserve">Weekend game times:</w:t>
      </w:r>
    </w:p>
    <w:p w:rsidR="00000000" w:rsidDel="00000000" w:rsidP="00000000" w:rsidRDefault="00000000" w:rsidRPr="00000000" w14:paraId="00000020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sz w:val="26"/>
          <w:szCs w:val="26"/>
          <w:rtl w:val="0"/>
        </w:rPr>
        <w:t xml:space="preserve">9:00 am - A team</w:t>
      </w:r>
    </w:p>
    <w:p w:rsidR="00000000" w:rsidDel="00000000" w:rsidP="00000000" w:rsidRDefault="00000000" w:rsidRPr="00000000" w14:paraId="00000021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sz w:val="26"/>
          <w:szCs w:val="26"/>
          <w:rtl w:val="0"/>
        </w:rPr>
        <w:t xml:space="preserve">10:00 am - B team </w:t>
      </w:r>
    </w:p>
    <w:p w:rsidR="00000000" w:rsidDel="00000000" w:rsidP="00000000" w:rsidRDefault="00000000" w:rsidRPr="00000000" w14:paraId="00000022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sz w:val="26"/>
          <w:szCs w:val="26"/>
          <w:rtl w:val="0"/>
        </w:rPr>
        <w:t xml:space="preserve">25-minute halves, 5 minute half time</w:t>
      </w:r>
    </w:p>
    <w:p w:rsidR="00000000" w:rsidDel="00000000" w:rsidP="00000000" w:rsidRDefault="00000000" w:rsidRPr="00000000" w14:paraId="00000024">
      <w:pPr>
        <w:rPr>
          <w:rFonts w:ascii="Rockwell" w:cs="Rockwell" w:eastAsia="Rockwell" w:hAnsi="Rockwell"/>
          <w:sz w:val="26"/>
          <w:szCs w:val="26"/>
        </w:rPr>
      </w:pPr>
      <w:r w:rsidDel="00000000" w:rsidR="00000000" w:rsidRPr="00000000">
        <w:rPr>
          <w:rFonts w:ascii="Rockwell" w:cs="Rockwell" w:eastAsia="Rockwell" w:hAnsi="Rockwell"/>
          <w:sz w:val="26"/>
          <w:szCs w:val="26"/>
          <w:rtl w:val="0"/>
        </w:rPr>
        <w:t xml:space="preserve">A tie will remain a tie at conclusion of any game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pQpEkT7HMrusTLLVMeSiLTBYw==">AMUW2mXRv0NUHM4HphyCxketN6YwzCg2udW9fsscy2vFe5Fq5i6XBS+nEog7i5U+pWSMvcIziGglj3RHEfbgfwAfozkfD+X0R/elxBzTaUk7yXYrlm0tYGw=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